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36A7" w14:textId="77777777" w:rsidR="00DB1B22" w:rsidRDefault="00DB1B22" w:rsidP="00DB1B22">
      <w:bookmarkStart w:id="0" w:name="_GoBack"/>
      <w:bookmarkEnd w:id="0"/>
      <w:r>
        <w:t xml:space="preserve">The easiest way to access the Copyright Clearance Center would be to open the </w:t>
      </w:r>
      <w:r w:rsidR="00820783">
        <w:t xml:space="preserve">JADA </w:t>
      </w:r>
      <w:r>
        <w:t>article</w:t>
      </w:r>
      <w:r w:rsidR="00820783">
        <w:t xml:space="preserve"> whose content you wish to reuse</w:t>
      </w:r>
      <w:r w:rsidR="00F808E3">
        <w:t>. In the upper right-</w:t>
      </w:r>
      <w:r>
        <w:t>hand corner</w:t>
      </w:r>
      <w:r w:rsidR="00F808E3">
        <w:t>, you will see</w:t>
      </w:r>
      <w:r>
        <w:t xml:space="preserve"> a box with a number of options. Please click the </w:t>
      </w:r>
      <w:r w:rsidRPr="00DB1B22">
        <w:rPr>
          <w:b/>
        </w:rPr>
        <w:t xml:space="preserve">“Request Permissions” </w:t>
      </w:r>
      <w:r w:rsidRPr="00F808E3">
        <w:t>link</w:t>
      </w:r>
      <w:r>
        <w:t xml:space="preserve"> as shown below.</w:t>
      </w:r>
    </w:p>
    <w:p w14:paraId="2E4B6209" w14:textId="77777777" w:rsidR="00DB1B22" w:rsidRDefault="00DB1B22" w:rsidP="00DB1B22"/>
    <w:p w14:paraId="1CFCC40B" w14:textId="77777777" w:rsidR="00DB1B22" w:rsidRDefault="00DB1B22" w:rsidP="00DB1B22">
      <w:r>
        <w:rPr>
          <w:noProof/>
        </w:rPr>
        <w:drawing>
          <wp:inline distT="0" distB="0" distL="0" distR="0" wp14:anchorId="5DA775D2" wp14:editId="0ECA8F98">
            <wp:extent cx="1422256" cy="241538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ADCA.FA2A9C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56" cy="24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AC7E" w14:textId="77777777" w:rsidR="00DB1B22" w:rsidRDefault="00DB1B22" w:rsidP="00DB1B22"/>
    <w:p w14:paraId="305B3717" w14:textId="77777777" w:rsidR="00DB1B22" w:rsidRDefault="00DB1B22" w:rsidP="00DB1B22">
      <w:r>
        <w:t>You will be taken to the window below where you can make your selection accor</w:t>
      </w:r>
      <w:r w:rsidR="00820783">
        <w:t>dingly from the drop down menu.</w:t>
      </w:r>
    </w:p>
    <w:p w14:paraId="365D349D" w14:textId="77777777" w:rsidR="00DB1B22" w:rsidRDefault="00DB1B22" w:rsidP="00DB1B22"/>
    <w:p w14:paraId="30B83AE9" w14:textId="77777777" w:rsidR="00DB1B22" w:rsidRDefault="00DB1B22" w:rsidP="00DB1B22">
      <w:r>
        <w:rPr>
          <w:noProof/>
        </w:rPr>
        <w:drawing>
          <wp:inline distT="0" distB="0" distL="0" distR="0" wp14:anchorId="072A1D03" wp14:editId="5A2E4EE4">
            <wp:extent cx="3293509" cy="360696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0ADCA.FA2A9C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09" cy="36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C840" w14:textId="77777777" w:rsidR="00DB1B22" w:rsidRDefault="00DB1B22" w:rsidP="00DB1B22"/>
    <w:p w14:paraId="19E6FD4B" w14:textId="77777777" w:rsidR="00DB1B22" w:rsidRDefault="00F808E3" w:rsidP="00DB1B22">
      <w:r>
        <w:t>Y</w:t>
      </w:r>
      <w:r w:rsidR="00DB1B22">
        <w:t xml:space="preserve">ou </w:t>
      </w:r>
      <w:r>
        <w:t xml:space="preserve">then </w:t>
      </w:r>
      <w:r w:rsidR="00DB1B22">
        <w:t>will be led through a series of questions, given a quote and can complete your transaction.</w:t>
      </w:r>
    </w:p>
    <w:p w14:paraId="4D8FE902" w14:textId="77777777" w:rsidR="00DB1B22" w:rsidRDefault="00DB1B22" w:rsidP="00DB1B22"/>
    <w:p w14:paraId="24EAC580" w14:textId="77777777" w:rsidR="00DB1B22" w:rsidRDefault="00DB1B22" w:rsidP="00DB1B22">
      <w:r>
        <w:t>Thank you for your interest in and support of The Journal.</w:t>
      </w:r>
    </w:p>
    <w:sectPr w:rsidR="00DB1B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8751" w14:textId="77777777" w:rsidR="00BD6983" w:rsidRDefault="00BD6983" w:rsidP="001301FA">
      <w:r>
        <w:separator/>
      </w:r>
    </w:p>
  </w:endnote>
  <w:endnote w:type="continuationSeparator" w:id="0">
    <w:p w14:paraId="65CFBA8E" w14:textId="77777777" w:rsidR="00BD6983" w:rsidRDefault="00BD6983" w:rsidP="0013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682C3" w14:textId="77777777" w:rsidR="00BD6983" w:rsidRDefault="00BD6983" w:rsidP="001301FA">
      <w:r>
        <w:separator/>
      </w:r>
    </w:p>
  </w:footnote>
  <w:footnote w:type="continuationSeparator" w:id="0">
    <w:p w14:paraId="60C797A4" w14:textId="77777777" w:rsidR="00BD6983" w:rsidRDefault="00BD6983" w:rsidP="00130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4170" w14:textId="77777777" w:rsidR="001301FA" w:rsidRPr="00F808E3" w:rsidRDefault="00066441">
    <w:pPr>
      <w:pStyle w:val="Header"/>
      <w:rPr>
        <w:b/>
        <w:sz w:val="26"/>
      </w:rPr>
    </w:pPr>
    <w:r w:rsidRPr="00F808E3">
      <w:rPr>
        <w:b/>
        <w:sz w:val="26"/>
      </w:rPr>
      <w:t>Accessing JADA Permissions at Copyright Clearance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2"/>
    <w:rsid w:val="000224DF"/>
    <w:rsid w:val="00066441"/>
    <w:rsid w:val="001301FA"/>
    <w:rsid w:val="001B1500"/>
    <w:rsid w:val="00352A86"/>
    <w:rsid w:val="005F0AED"/>
    <w:rsid w:val="006806C2"/>
    <w:rsid w:val="007028E0"/>
    <w:rsid w:val="0073476C"/>
    <w:rsid w:val="00820783"/>
    <w:rsid w:val="00942708"/>
    <w:rsid w:val="009607B4"/>
    <w:rsid w:val="009A70FC"/>
    <w:rsid w:val="00BC3512"/>
    <w:rsid w:val="00BD6983"/>
    <w:rsid w:val="00D60DEA"/>
    <w:rsid w:val="00DB1B22"/>
    <w:rsid w:val="00F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E72DC"/>
  <w15:docId w15:val="{F9970765-D786-468B-BD53-64B2C3B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22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2A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2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1F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301FA"/>
  </w:style>
  <w:style w:type="paragraph" w:styleId="Footer">
    <w:name w:val="footer"/>
    <w:basedOn w:val="Normal"/>
    <w:link w:val="FooterChar"/>
    <w:uiPriority w:val="99"/>
    <w:unhideWhenUsed/>
    <w:rsid w:val="001301F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301FA"/>
  </w:style>
  <w:style w:type="paragraph" w:styleId="BalloonText">
    <w:name w:val="Balloon Text"/>
    <w:basedOn w:val="Normal"/>
    <w:link w:val="BalloonTextChar"/>
    <w:uiPriority w:val="99"/>
    <w:semiHidden/>
    <w:unhideWhenUsed/>
    <w:rsid w:val="00D60D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E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Regan, John</cp:lastModifiedBy>
  <cp:revision>2</cp:revision>
  <cp:lastPrinted>2015-08-28T14:40:00Z</cp:lastPrinted>
  <dcterms:created xsi:type="dcterms:W3CDTF">2021-07-16T16:12:00Z</dcterms:created>
  <dcterms:modified xsi:type="dcterms:W3CDTF">2021-07-16T16:12:00Z</dcterms:modified>
</cp:coreProperties>
</file>